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D5" w:rsidRDefault="00A321D5">
      <w:bookmarkStart w:id="0" w:name="_GoBack"/>
      <w:bookmarkEnd w:id="0"/>
    </w:p>
    <w:p w:rsidR="0088744D" w:rsidRPr="0088744D" w:rsidRDefault="0088744D" w:rsidP="0088744D">
      <w:pPr>
        <w:jc w:val="center"/>
        <w:rPr>
          <w:b/>
          <w:sz w:val="28"/>
          <w:szCs w:val="28"/>
          <w:u w:val="single"/>
        </w:rPr>
      </w:pPr>
      <w:r w:rsidRPr="0088744D">
        <w:rPr>
          <w:b/>
          <w:sz w:val="28"/>
          <w:szCs w:val="28"/>
          <w:u w:val="single"/>
        </w:rPr>
        <w:t>Release of Information/Results of TB Testing</w:t>
      </w:r>
      <w:r>
        <w:rPr>
          <w:b/>
          <w:sz w:val="28"/>
          <w:szCs w:val="28"/>
          <w:u w:val="single"/>
        </w:rPr>
        <w:br/>
      </w:r>
    </w:p>
    <w:p w:rsidR="00114138" w:rsidRPr="00114138" w:rsidRDefault="00114138">
      <w:pPr>
        <w:rPr>
          <w:u w:val="single"/>
        </w:rPr>
      </w:pPr>
      <w:r>
        <w:t xml:space="preserve">Client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Date of Birth: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pPr w:leftFromText="180" w:rightFromText="180" w:vertAnchor="page" w:horzAnchor="margin" w:tblpY="7984"/>
        <w:tblW w:w="0" w:type="auto"/>
        <w:tblLook w:val="04A0" w:firstRow="1" w:lastRow="0" w:firstColumn="1" w:lastColumn="0" w:noHBand="0" w:noVBand="1"/>
      </w:tblPr>
      <w:tblGrid>
        <w:gridCol w:w="1880"/>
        <w:gridCol w:w="1859"/>
        <w:gridCol w:w="1871"/>
        <w:gridCol w:w="1866"/>
        <w:gridCol w:w="1874"/>
      </w:tblGrid>
      <w:tr w:rsidR="00020E5A" w:rsidTr="0088744D">
        <w:tc>
          <w:tcPr>
            <w:tcW w:w="1915" w:type="dxa"/>
          </w:tcPr>
          <w:p w:rsidR="00020E5A" w:rsidRDefault="00020E5A" w:rsidP="0088744D"/>
        </w:tc>
        <w:tc>
          <w:tcPr>
            <w:tcW w:w="1915" w:type="dxa"/>
          </w:tcPr>
          <w:p w:rsidR="00020E5A" w:rsidRPr="00D37F00" w:rsidRDefault="00020E5A" w:rsidP="0088744D">
            <w:pPr>
              <w:jc w:val="center"/>
              <w:rPr>
                <w:u w:val="single"/>
              </w:rPr>
            </w:pPr>
            <w:r w:rsidRPr="00D37F00">
              <w:rPr>
                <w:u w:val="single"/>
              </w:rPr>
              <w:t>Lot #</w:t>
            </w:r>
          </w:p>
        </w:tc>
        <w:tc>
          <w:tcPr>
            <w:tcW w:w="1915" w:type="dxa"/>
          </w:tcPr>
          <w:p w:rsidR="00020E5A" w:rsidRPr="00D37F00" w:rsidRDefault="00020E5A" w:rsidP="0088744D">
            <w:pPr>
              <w:jc w:val="center"/>
              <w:rPr>
                <w:u w:val="single"/>
              </w:rPr>
            </w:pPr>
            <w:r w:rsidRPr="00D37F00">
              <w:rPr>
                <w:u w:val="single"/>
              </w:rPr>
              <w:t>Date Placed</w:t>
            </w:r>
          </w:p>
        </w:tc>
        <w:tc>
          <w:tcPr>
            <w:tcW w:w="1915" w:type="dxa"/>
          </w:tcPr>
          <w:p w:rsidR="00020E5A" w:rsidRPr="00D37F00" w:rsidRDefault="00020E5A" w:rsidP="0088744D">
            <w:pPr>
              <w:jc w:val="center"/>
              <w:rPr>
                <w:u w:val="single"/>
              </w:rPr>
            </w:pPr>
            <w:r w:rsidRPr="00D37F00">
              <w:rPr>
                <w:u w:val="single"/>
              </w:rPr>
              <w:t>Date Read</w:t>
            </w:r>
          </w:p>
        </w:tc>
        <w:tc>
          <w:tcPr>
            <w:tcW w:w="1916" w:type="dxa"/>
          </w:tcPr>
          <w:p w:rsidR="00020E5A" w:rsidRPr="00D37F00" w:rsidRDefault="00020E5A" w:rsidP="0088744D">
            <w:pPr>
              <w:jc w:val="center"/>
              <w:rPr>
                <w:u w:val="single"/>
              </w:rPr>
            </w:pPr>
            <w:r w:rsidRPr="00D37F00">
              <w:rPr>
                <w:u w:val="single"/>
              </w:rPr>
              <w:t>Results</w:t>
            </w:r>
          </w:p>
        </w:tc>
      </w:tr>
      <w:tr w:rsidR="00020E5A" w:rsidTr="0088744D">
        <w:tc>
          <w:tcPr>
            <w:tcW w:w="1915" w:type="dxa"/>
          </w:tcPr>
          <w:p w:rsidR="00020E5A" w:rsidRPr="00D37F00" w:rsidRDefault="00020E5A" w:rsidP="0088744D">
            <w:pPr>
              <w:rPr>
                <w:sz w:val="44"/>
                <w:szCs w:val="44"/>
                <w:u w:val="single"/>
              </w:rPr>
            </w:pPr>
            <w:r>
              <w:br/>
              <w:t xml:space="preserve">     </w:t>
            </w:r>
            <w:r w:rsidRPr="00D37F00">
              <w:rPr>
                <w:sz w:val="44"/>
                <w:szCs w:val="44"/>
                <w:u w:val="single"/>
              </w:rPr>
              <w:t>Step 1</w:t>
            </w:r>
          </w:p>
          <w:p w:rsidR="00020E5A" w:rsidRDefault="00020E5A" w:rsidP="0088744D"/>
        </w:tc>
        <w:tc>
          <w:tcPr>
            <w:tcW w:w="1915" w:type="dxa"/>
          </w:tcPr>
          <w:p w:rsidR="00020E5A" w:rsidRDefault="00020E5A" w:rsidP="0088744D"/>
        </w:tc>
        <w:tc>
          <w:tcPr>
            <w:tcW w:w="1915" w:type="dxa"/>
          </w:tcPr>
          <w:p w:rsidR="00020E5A" w:rsidRDefault="00020E5A" w:rsidP="0088744D"/>
        </w:tc>
        <w:tc>
          <w:tcPr>
            <w:tcW w:w="1915" w:type="dxa"/>
          </w:tcPr>
          <w:p w:rsidR="00020E5A" w:rsidRDefault="00020E5A" w:rsidP="0088744D"/>
        </w:tc>
        <w:tc>
          <w:tcPr>
            <w:tcW w:w="1916" w:type="dxa"/>
          </w:tcPr>
          <w:p w:rsidR="00020E5A" w:rsidRPr="00D37F00" w:rsidRDefault="00020E5A" w:rsidP="0088744D">
            <w:pPr>
              <w:rPr>
                <w:u w:val="single"/>
              </w:rPr>
            </w:pPr>
            <w:r>
              <w:br/>
            </w:r>
            <w:r>
              <w:rPr>
                <w:u w:val="single"/>
              </w:rPr>
              <w:t xml:space="preserve">                    mm</w:t>
            </w:r>
            <w:r>
              <w:br/>
            </w:r>
          </w:p>
        </w:tc>
      </w:tr>
      <w:tr w:rsidR="00020E5A" w:rsidTr="0088744D">
        <w:tc>
          <w:tcPr>
            <w:tcW w:w="1915" w:type="dxa"/>
          </w:tcPr>
          <w:p w:rsidR="00020E5A" w:rsidRPr="00D37F00" w:rsidRDefault="00020E5A" w:rsidP="0088744D">
            <w:pPr>
              <w:rPr>
                <w:sz w:val="44"/>
                <w:szCs w:val="44"/>
                <w:u w:val="single"/>
              </w:rPr>
            </w:pPr>
            <w:r>
              <w:br/>
              <w:t xml:space="preserve">     </w:t>
            </w:r>
            <w:r w:rsidRPr="00D37F00">
              <w:rPr>
                <w:sz w:val="44"/>
                <w:szCs w:val="44"/>
                <w:u w:val="single"/>
              </w:rPr>
              <w:t>Step 2</w:t>
            </w:r>
          </w:p>
          <w:p w:rsidR="00020E5A" w:rsidRDefault="00020E5A" w:rsidP="0088744D"/>
        </w:tc>
        <w:tc>
          <w:tcPr>
            <w:tcW w:w="1915" w:type="dxa"/>
          </w:tcPr>
          <w:p w:rsidR="00020E5A" w:rsidRDefault="00020E5A" w:rsidP="0088744D"/>
        </w:tc>
        <w:tc>
          <w:tcPr>
            <w:tcW w:w="1915" w:type="dxa"/>
          </w:tcPr>
          <w:p w:rsidR="00020E5A" w:rsidRDefault="00020E5A" w:rsidP="0088744D"/>
        </w:tc>
        <w:tc>
          <w:tcPr>
            <w:tcW w:w="1915" w:type="dxa"/>
          </w:tcPr>
          <w:p w:rsidR="00020E5A" w:rsidRDefault="00020E5A" w:rsidP="0088744D"/>
        </w:tc>
        <w:tc>
          <w:tcPr>
            <w:tcW w:w="1916" w:type="dxa"/>
          </w:tcPr>
          <w:p w:rsidR="00020E5A" w:rsidRDefault="00020E5A" w:rsidP="0088744D"/>
          <w:p w:rsidR="00020E5A" w:rsidRPr="00020E5A" w:rsidRDefault="00020E5A" w:rsidP="0088744D">
            <w:r>
              <w:rPr>
                <w:u w:val="single"/>
              </w:rPr>
              <w:t xml:space="preserve">                    mm</w:t>
            </w:r>
            <w:r>
              <w:br/>
            </w:r>
          </w:p>
        </w:tc>
      </w:tr>
    </w:tbl>
    <w:p w:rsidR="00114138" w:rsidRDefault="00F321D6">
      <w:r>
        <w:br/>
      </w:r>
      <w:r w:rsidR="00114138">
        <w:t xml:space="preserve">I, (Parent/Guardian/Student if age 18 or older) </w:t>
      </w:r>
      <w:r w:rsidR="00114138">
        <w:rPr>
          <w:u w:val="single"/>
        </w:rPr>
        <w:tab/>
      </w:r>
      <w:r w:rsidR="00114138">
        <w:rPr>
          <w:u w:val="single"/>
        </w:rPr>
        <w:tab/>
      </w:r>
      <w:r w:rsidR="00470A36">
        <w:rPr>
          <w:u w:val="single"/>
        </w:rPr>
        <w:tab/>
      </w:r>
      <w:r w:rsidR="00114138">
        <w:rPr>
          <w:u w:val="single"/>
        </w:rPr>
        <w:tab/>
      </w:r>
      <w:r w:rsidR="00114138">
        <w:rPr>
          <w:u w:val="single"/>
        </w:rPr>
        <w:tab/>
      </w:r>
      <w:r w:rsidR="00114138">
        <w:rPr>
          <w:u w:val="single"/>
        </w:rPr>
        <w:tab/>
      </w:r>
      <w:r w:rsidR="00114138">
        <w:rPr>
          <w:u w:val="single"/>
        </w:rPr>
        <w:tab/>
        <w:t>,</w:t>
      </w:r>
      <w:r w:rsidR="00114138" w:rsidRPr="00114138">
        <w:t xml:space="preserve"> give</w:t>
      </w:r>
      <w:r w:rsidR="00114138">
        <w:t xml:space="preserve"> permission for the Kankakee County Health Department to release the results of my/my child’s TB testing done between 8/24/18 and 9/10/18 to the Kankakee Area Career Center for the purpose of meeting the requirements of the KACC progr</w:t>
      </w:r>
      <w:r w:rsidR="0088744D">
        <w:t>am my child is participating in.</w:t>
      </w:r>
    </w:p>
    <w:p w:rsidR="00F321D6" w:rsidRDefault="00F321D6"/>
    <w:p w:rsidR="0088744D" w:rsidRDefault="0011413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321D6">
        <w:rPr>
          <w:u w:val="single"/>
        </w:rPr>
        <w:tab/>
      </w:r>
      <w:r w:rsidR="00F321D6">
        <w:rPr>
          <w:u w:val="single"/>
        </w:rPr>
        <w:tab/>
      </w:r>
      <w:r w:rsidR="00F321D6">
        <w:rPr>
          <w:u w:val="single"/>
        </w:rPr>
        <w:tab/>
      </w:r>
      <w:r w:rsidR="00F321D6">
        <w:t xml:space="preserve">        </w:t>
      </w:r>
      <w:r w:rsidR="00F321D6">
        <w:rPr>
          <w:u w:val="single"/>
        </w:rPr>
        <w:tab/>
      </w:r>
      <w:r w:rsidR="00F321D6">
        <w:rPr>
          <w:u w:val="single"/>
        </w:rPr>
        <w:tab/>
      </w:r>
      <w:r w:rsidR="00F321D6">
        <w:rPr>
          <w:u w:val="single"/>
        </w:rPr>
        <w:tab/>
      </w:r>
      <w:r w:rsidR="00F321D6">
        <w:rPr>
          <w:u w:val="single"/>
        </w:rPr>
        <w:tab/>
      </w:r>
      <w:r w:rsidR="00F321D6">
        <w:rPr>
          <w:u w:val="single"/>
        </w:rPr>
        <w:br/>
      </w:r>
      <w:r w:rsidR="00F321D6">
        <w:t xml:space="preserve">            (</w:t>
      </w:r>
      <w:r w:rsidR="00470A36">
        <w:t>Signature</w:t>
      </w:r>
      <w:r w:rsidR="00F321D6">
        <w:t xml:space="preserve"> of parent/guardian/student aged 18 or older)</w:t>
      </w:r>
      <w:r w:rsidR="00F321D6">
        <w:tab/>
      </w:r>
      <w:r w:rsidR="00F321D6">
        <w:tab/>
      </w:r>
      <w:r w:rsidR="00F321D6">
        <w:tab/>
      </w:r>
      <w:r w:rsidR="00F321D6">
        <w:tab/>
        <w:t>(</w:t>
      </w:r>
      <w:proofErr w:type="gramStart"/>
      <w:r w:rsidR="00F321D6">
        <w:t>date</w:t>
      </w:r>
      <w:proofErr w:type="gramEnd"/>
      <w:r w:rsidR="00F321D6">
        <w:t>)</w:t>
      </w:r>
    </w:p>
    <w:p w:rsidR="0088744D" w:rsidRPr="0088744D" w:rsidRDefault="0088744D" w:rsidP="0088744D"/>
    <w:p w:rsidR="00470A36" w:rsidRDefault="00470A36" w:rsidP="0088744D"/>
    <w:p w:rsidR="0088744D" w:rsidRPr="0088744D" w:rsidRDefault="0088744D" w:rsidP="00470A36">
      <w:pPr>
        <w:jc w:val="center"/>
      </w:pPr>
      <w:r>
        <w:t>*Child devel</w:t>
      </w:r>
      <w:r w:rsidR="00470A36">
        <w:t>opment students will be completing</w:t>
      </w:r>
      <w:r>
        <w:t xml:space="preserve"> only 1 step TB testing, and </w:t>
      </w:r>
      <w:r w:rsidR="00470A36">
        <w:t>CNA students will be completing the 2 step TB test, Per KACC requirements.</w:t>
      </w:r>
    </w:p>
    <w:p w:rsidR="0088744D" w:rsidRPr="0088744D" w:rsidRDefault="0088744D" w:rsidP="0088744D"/>
    <w:p w:rsidR="0088744D" w:rsidRPr="0088744D" w:rsidRDefault="0088744D" w:rsidP="0088744D"/>
    <w:p w:rsidR="0088744D" w:rsidRPr="0088744D" w:rsidRDefault="0088744D" w:rsidP="0088744D"/>
    <w:p w:rsidR="0088744D" w:rsidRPr="0088744D" w:rsidRDefault="0088744D" w:rsidP="0088744D"/>
    <w:p w:rsidR="00114138" w:rsidRPr="0088744D" w:rsidRDefault="00114138" w:rsidP="0088744D"/>
    <w:sectPr w:rsidR="00114138" w:rsidRPr="0088744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B90" w:rsidRDefault="00EF7B90" w:rsidP="00D37F00">
      <w:pPr>
        <w:spacing w:after="0" w:line="240" w:lineRule="auto"/>
      </w:pPr>
      <w:r>
        <w:separator/>
      </w:r>
    </w:p>
  </w:endnote>
  <w:endnote w:type="continuationSeparator" w:id="0">
    <w:p w:rsidR="00EF7B90" w:rsidRDefault="00EF7B90" w:rsidP="00D3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B90" w:rsidRDefault="00EF7B90" w:rsidP="00D37F00">
      <w:pPr>
        <w:spacing w:after="0" w:line="240" w:lineRule="auto"/>
      </w:pPr>
      <w:r>
        <w:separator/>
      </w:r>
    </w:p>
  </w:footnote>
  <w:footnote w:type="continuationSeparator" w:id="0">
    <w:p w:rsidR="00EF7B90" w:rsidRDefault="00EF7B90" w:rsidP="00D3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E5A" w:rsidRDefault="00020E5A" w:rsidP="00020E5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CBC2B0" wp14:editId="2CF89F8C">
          <wp:simplePos x="0" y="0"/>
          <wp:positionH relativeFrom="column">
            <wp:posOffset>2383155</wp:posOffset>
          </wp:positionH>
          <wp:positionV relativeFrom="paragraph">
            <wp:posOffset>-85090</wp:posOffset>
          </wp:positionV>
          <wp:extent cx="3738245" cy="855980"/>
          <wp:effectExtent l="0" t="0" r="0" b="1270"/>
          <wp:wrapSquare wrapText="bothSides"/>
          <wp:docPr id="1" name="Picture 1" descr="KCH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8245" cy="855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2390 W Station Street</w:t>
    </w:r>
  </w:p>
  <w:p w:rsidR="00020E5A" w:rsidRDefault="00020E5A" w:rsidP="00020E5A">
    <w:pPr>
      <w:pStyle w:val="Header"/>
    </w:pPr>
    <w:r>
      <w:t>Kankakee, IL 60901</w:t>
    </w:r>
  </w:p>
  <w:p w:rsidR="00020E5A" w:rsidRDefault="00020E5A" w:rsidP="00020E5A">
    <w:pPr>
      <w:pStyle w:val="Header"/>
    </w:pPr>
    <w:r>
      <w:t>Phone 815-802-9400</w:t>
    </w:r>
  </w:p>
  <w:p w:rsidR="00020E5A" w:rsidRDefault="00020E5A" w:rsidP="00020E5A">
    <w:pPr>
      <w:pStyle w:val="Header"/>
    </w:pPr>
    <w:r>
      <w:t>Fax 815-802-9321</w:t>
    </w:r>
  </w:p>
  <w:p w:rsidR="00020E5A" w:rsidRDefault="00020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00"/>
    <w:rsid w:val="00020E5A"/>
    <w:rsid w:val="00073FCB"/>
    <w:rsid w:val="00114138"/>
    <w:rsid w:val="00470A36"/>
    <w:rsid w:val="0088744D"/>
    <w:rsid w:val="00A321D5"/>
    <w:rsid w:val="00D37F00"/>
    <w:rsid w:val="00EF7B90"/>
    <w:rsid w:val="00F3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9FA1B8-3BCA-4D24-8AE1-C1897DF2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F00"/>
  </w:style>
  <w:style w:type="paragraph" w:styleId="Footer">
    <w:name w:val="footer"/>
    <w:basedOn w:val="Normal"/>
    <w:link w:val="FooterChar"/>
    <w:uiPriority w:val="99"/>
    <w:unhideWhenUsed/>
    <w:rsid w:val="00D37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Dozier</dc:creator>
  <cp:lastModifiedBy>Alice Argyelan</cp:lastModifiedBy>
  <cp:revision>2</cp:revision>
  <dcterms:created xsi:type="dcterms:W3CDTF">2018-08-14T13:40:00Z</dcterms:created>
  <dcterms:modified xsi:type="dcterms:W3CDTF">2018-08-14T13:40:00Z</dcterms:modified>
</cp:coreProperties>
</file>